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FFD6B4" w14:textId="76527686" w:rsidR="003A7211" w:rsidRPr="007716A7" w:rsidRDefault="007D7DB1" w:rsidP="007716A7">
      <w:pPr>
        <w:pStyle w:val="StandardWeb"/>
        <w:shd w:val="clear" w:color="auto" w:fill="FFFFFF"/>
        <w:spacing w:after="0" w:line="360" w:lineRule="auto"/>
        <w:rPr>
          <w:rFonts w:asciiTheme="minorHAnsi" w:hAnsiTheme="minorHAnsi" w:cstheme="minorHAnsi"/>
          <w:b/>
          <w:bCs/>
        </w:rPr>
      </w:pPr>
      <w:r w:rsidRPr="007716A7">
        <w:rPr>
          <w:rFonts w:asciiTheme="minorHAnsi" w:hAnsiTheme="minorHAnsi" w:cstheme="minorHAnsi"/>
          <w:b/>
          <w:bCs/>
        </w:rPr>
        <w:t>POOLGROUP</w:t>
      </w:r>
      <w:r w:rsidR="00AE62F2" w:rsidRPr="007716A7">
        <w:rPr>
          <w:rFonts w:asciiTheme="minorHAnsi" w:hAnsiTheme="minorHAnsi" w:cstheme="minorHAnsi"/>
          <w:b/>
          <w:bCs/>
        </w:rPr>
        <w:t xml:space="preserve"> </w:t>
      </w:r>
      <w:r w:rsidR="007914D0">
        <w:rPr>
          <w:rFonts w:asciiTheme="minorHAnsi" w:hAnsiTheme="minorHAnsi" w:cstheme="minorHAnsi"/>
          <w:b/>
          <w:bCs/>
        </w:rPr>
        <w:t>MACHT MIT BEIM</w:t>
      </w:r>
      <w:r w:rsidR="003A7211" w:rsidRPr="007716A7">
        <w:rPr>
          <w:rFonts w:asciiTheme="minorHAnsi" w:hAnsiTheme="minorHAnsi" w:cstheme="minorHAnsi"/>
          <w:b/>
          <w:bCs/>
        </w:rPr>
        <w:t xml:space="preserve"> </w:t>
      </w:r>
      <w:r w:rsidR="00AE62F2" w:rsidRPr="007716A7">
        <w:rPr>
          <w:rFonts w:asciiTheme="minorHAnsi" w:hAnsiTheme="minorHAnsi" w:cstheme="minorHAnsi"/>
          <w:b/>
          <w:bCs/>
        </w:rPr>
        <w:t xml:space="preserve">EISENTALTAG 22: </w:t>
      </w:r>
      <w:r w:rsidR="003A7211" w:rsidRPr="007716A7">
        <w:rPr>
          <w:rFonts w:asciiTheme="minorHAnsi" w:hAnsiTheme="minorHAnsi" w:cstheme="minorHAnsi"/>
          <w:b/>
          <w:bCs/>
        </w:rPr>
        <w:t xml:space="preserve"> </w:t>
      </w:r>
    </w:p>
    <w:p w14:paraId="0B38A925" w14:textId="672C976E" w:rsidR="00C81AA9" w:rsidRPr="007716A7" w:rsidRDefault="007914D0" w:rsidP="007716A7">
      <w:pPr>
        <w:pStyle w:val="StandardWeb"/>
        <w:shd w:val="clear" w:color="auto" w:fill="FFFFFF"/>
        <w:spacing w:after="0" w:line="360" w:lineRule="auto"/>
        <w:rPr>
          <w:rFonts w:asciiTheme="minorHAnsi" w:hAnsiTheme="minorHAnsi" w:cstheme="minorHAnsi"/>
          <w:b/>
          <w:bCs/>
        </w:rPr>
      </w:pPr>
      <w:r>
        <w:rPr>
          <w:rFonts w:asciiTheme="minorHAnsi" w:hAnsiTheme="minorHAnsi" w:cstheme="minorHAnsi"/>
          <w:b/>
          <w:bCs/>
        </w:rPr>
        <w:t xml:space="preserve">INFORMATIONEN ZU JOBS &amp; AUSBILDUNG, </w:t>
      </w:r>
      <w:r w:rsidR="003A7211" w:rsidRPr="007716A7">
        <w:rPr>
          <w:rFonts w:asciiTheme="minorHAnsi" w:hAnsiTheme="minorHAnsi" w:cstheme="minorHAnsi"/>
          <w:b/>
          <w:bCs/>
        </w:rPr>
        <w:t xml:space="preserve">LIVE MUSIK UND GUTE STIMMUNG </w:t>
      </w:r>
    </w:p>
    <w:p w14:paraId="1CF77F15" w14:textId="77777777" w:rsidR="00C200D2" w:rsidRPr="007716A7" w:rsidRDefault="00C200D2" w:rsidP="007716A7">
      <w:pPr>
        <w:pStyle w:val="KeinLeerraum"/>
        <w:spacing w:line="360" w:lineRule="auto"/>
        <w:rPr>
          <w:rFonts w:asciiTheme="minorHAnsi" w:hAnsiTheme="minorHAnsi" w:cstheme="minorHAnsi"/>
        </w:rPr>
      </w:pPr>
    </w:p>
    <w:p w14:paraId="006C7686" w14:textId="7B676941" w:rsidR="007716A7" w:rsidRDefault="007D7DB1" w:rsidP="007716A7">
      <w:pPr>
        <w:pStyle w:val="StandardWeb"/>
        <w:shd w:val="clear" w:color="auto" w:fill="FFFFFF"/>
        <w:spacing w:after="0" w:line="360" w:lineRule="auto"/>
        <w:jc w:val="both"/>
        <w:rPr>
          <w:rFonts w:asciiTheme="minorHAnsi" w:hAnsiTheme="minorHAnsi" w:cstheme="minorHAnsi"/>
        </w:rPr>
      </w:pPr>
      <w:r w:rsidRPr="007716A7">
        <w:rPr>
          <w:rFonts w:asciiTheme="minorHAnsi" w:hAnsiTheme="minorHAnsi" w:cstheme="minorHAnsi"/>
          <w:b/>
          <w:bCs/>
        </w:rPr>
        <w:t>Waiblingen</w:t>
      </w:r>
      <w:r w:rsidR="00E11A80" w:rsidRPr="007716A7">
        <w:rPr>
          <w:rFonts w:asciiTheme="minorHAnsi" w:hAnsiTheme="minorHAnsi" w:cstheme="minorHAnsi"/>
          <w:b/>
          <w:bCs/>
        </w:rPr>
        <w:t>/</w:t>
      </w:r>
      <w:r w:rsidR="00AE62F2" w:rsidRPr="007716A7">
        <w:rPr>
          <w:rFonts w:asciiTheme="minorHAnsi" w:hAnsiTheme="minorHAnsi" w:cstheme="minorHAnsi"/>
          <w:b/>
          <w:bCs/>
        </w:rPr>
        <w:t>Emsdetten 1</w:t>
      </w:r>
      <w:r w:rsidR="00004D51">
        <w:rPr>
          <w:rFonts w:asciiTheme="minorHAnsi" w:hAnsiTheme="minorHAnsi" w:cstheme="minorHAnsi"/>
          <w:b/>
          <w:bCs/>
        </w:rPr>
        <w:t>2</w:t>
      </w:r>
      <w:r w:rsidR="00CE30B3" w:rsidRPr="007716A7">
        <w:rPr>
          <w:rFonts w:asciiTheme="minorHAnsi" w:hAnsiTheme="minorHAnsi" w:cstheme="minorHAnsi"/>
          <w:b/>
          <w:bCs/>
        </w:rPr>
        <w:t>.0</w:t>
      </w:r>
      <w:r w:rsidRPr="007716A7">
        <w:rPr>
          <w:rFonts w:asciiTheme="minorHAnsi" w:hAnsiTheme="minorHAnsi" w:cstheme="minorHAnsi"/>
          <w:b/>
          <w:bCs/>
        </w:rPr>
        <w:t>9</w:t>
      </w:r>
      <w:r w:rsidR="00CE30B3" w:rsidRPr="007716A7">
        <w:rPr>
          <w:rFonts w:asciiTheme="minorHAnsi" w:hAnsiTheme="minorHAnsi" w:cstheme="minorHAnsi"/>
          <w:b/>
          <w:bCs/>
        </w:rPr>
        <w:t>.</w:t>
      </w:r>
      <w:r w:rsidR="00DC4F68" w:rsidRPr="007716A7">
        <w:rPr>
          <w:rFonts w:asciiTheme="minorHAnsi" w:hAnsiTheme="minorHAnsi" w:cstheme="minorHAnsi"/>
          <w:b/>
          <w:bCs/>
        </w:rPr>
        <w:t>202</w:t>
      </w:r>
      <w:r w:rsidRPr="007716A7">
        <w:rPr>
          <w:rFonts w:asciiTheme="minorHAnsi" w:hAnsiTheme="minorHAnsi" w:cstheme="minorHAnsi"/>
          <w:b/>
          <w:bCs/>
        </w:rPr>
        <w:t>2</w:t>
      </w:r>
      <w:r w:rsidR="00DC4F68" w:rsidRPr="007716A7">
        <w:rPr>
          <w:rFonts w:asciiTheme="minorHAnsi" w:hAnsiTheme="minorHAnsi" w:cstheme="minorHAnsi"/>
        </w:rPr>
        <w:t>.</w:t>
      </w:r>
      <w:r w:rsidR="00856727" w:rsidRPr="007716A7">
        <w:rPr>
          <w:rFonts w:asciiTheme="minorHAnsi" w:hAnsiTheme="minorHAnsi" w:cstheme="minorHAnsi"/>
        </w:rPr>
        <w:t xml:space="preserve"> </w:t>
      </w:r>
      <w:r w:rsidR="00AE62F2" w:rsidRPr="007716A7">
        <w:rPr>
          <w:rFonts w:asciiTheme="minorHAnsi" w:hAnsiTheme="minorHAnsi" w:cstheme="minorHAnsi"/>
        </w:rPr>
        <w:t xml:space="preserve">Nach drei Jahren Pause fand </w:t>
      </w:r>
      <w:r w:rsidR="00EC1910">
        <w:rPr>
          <w:rFonts w:asciiTheme="minorHAnsi" w:hAnsiTheme="minorHAnsi" w:cstheme="minorHAnsi"/>
        </w:rPr>
        <w:t>am 11. September</w:t>
      </w:r>
      <w:r w:rsidR="00AE62F2" w:rsidRPr="007716A7">
        <w:rPr>
          <w:rFonts w:asciiTheme="minorHAnsi" w:hAnsiTheme="minorHAnsi" w:cstheme="minorHAnsi"/>
        </w:rPr>
        <w:t xml:space="preserve"> wieder der traditionelle Eisentaltag statt. Im Gewerbegebiet </w:t>
      </w:r>
      <w:proofErr w:type="spellStart"/>
      <w:r w:rsidR="00AE62F2" w:rsidRPr="007716A7">
        <w:rPr>
          <w:rFonts w:asciiTheme="minorHAnsi" w:hAnsiTheme="minorHAnsi" w:cstheme="minorHAnsi"/>
        </w:rPr>
        <w:t>Eisental</w:t>
      </w:r>
      <w:proofErr w:type="spellEnd"/>
      <w:r w:rsidR="00AE62F2" w:rsidRPr="007716A7">
        <w:rPr>
          <w:rFonts w:asciiTheme="minorHAnsi" w:hAnsiTheme="minorHAnsi" w:cstheme="minorHAnsi"/>
        </w:rPr>
        <w:t xml:space="preserve"> präsentierten sich in</w:t>
      </w:r>
      <w:r w:rsidR="003A7211" w:rsidRPr="007716A7">
        <w:rPr>
          <w:rFonts w:asciiTheme="minorHAnsi" w:hAnsiTheme="minorHAnsi" w:cstheme="minorHAnsi"/>
        </w:rPr>
        <w:t xml:space="preserve">sgesamt </w:t>
      </w:r>
      <w:r w:rsidR="00AE62F2" w:rsidRPr="007716A7">
        <w:rPr>
          <w:rFonts w:asciiTheme="minorHAnsi" w:hAnsiTheme="minorHAnsi" w:cstheme="minorHAnsi"/>
        </w:rPr>
        <w:t>13 vor Ort ansässige Unternehmen mit zahlreichen unterschiedlichen Angeboten und allerhand Wissenswerte</w:t>
      </w:r>
      <w:r w:rsidR="00433A26" w:rsidRPr="007716A7">
        <w:rPr>
          <w:rFonts w:asciiTheme="minorHAnsi" w:hAnsiTheme="minorHAnsi" w:cstheme="minorHAnsi"/>
        </w:rPr>
        <w:t>m</w:t>
      </w:r>
      <w:r w:rsidR="00AE62F2" w:rsidRPr="007716A7">
        <w:rPr>
          <w:rFonts w:asciiTheme="minorHAnsi" w:hAnsiTheme="minorHAnsi" w:cstheme="minorHAnsi"/>
        </w:rPr>
        <w:t xml:space="preserve"> rund um </w:t>
      </w:r>
      <w:r w:rsidR="00433A26" w:rsidRPr="007716A7">
        <w:rPr>
          <w:rFonts w:asciiTheme="minorHAnsi" w:hAnsiTheme="minorHAnsi" w:cstheme="minorHAnsi"/>
        </w:rPr>
        <w:t xml:space="preserve">die </w:t>
      </w:r>
      <w:r w:rsidR="003A7211" w:rsidRPr="007716A7">
        <w:rPr>
          <w:rFonts w:asciiTheme="minorHAnsi" w:hAnsiTheme="minorHAnsi" w:cstheme="minorHAnsi"/>
        </w:rPr>
        <w:t xml:space="preserve">Firmen </w:t>
      </w:r>
      <w:r w:rsidR="00433A26" w:rsidRPr="007716A7">
        <w:rPr>
          <w:rFonts w:asciiTheme="minorHAnsi" w:hAnsiTheme="minorHAnsi" w:cstheme="minorHAnsi"/>
        </w:rPr>
        <w:t xml:space="preserve">des Waiblinger Eisentals. </w:t>
      </w:r>
      <w:r w:rsidR="00AE62F2" w:rsidRPr="007716A7">
        <w:rPr>
          <w:rFonts w:asciiTheme="minorHAnsi" w:hAnsiTheme="minorHAnsi" w:cstheme="minorHAnsi"/>
        </w:rPr>
        <w:t xml:space="preserve">Im Rahmen des großen Familien-Festes </w:t>
      </w:r>
      <w:r w:rsidR="00433A26" w:rsidRPr="007716A7">
        <w:rPr>
          <w:rFonts w:asciiTheme="minorHAnsi" w:hAnsiTheme="minorHAnsi" w:cstheme="minorHAnsi"/>
        </w:rPr>
        <w:t xml:space="preserve">stellte auch die </w:t>
      </w:r>
      <w:proofErr w:type="spellStart"/>
      <w:r w:rsidR="00433A26" w:rsidRPr="007716A7">
        <w:rPr>
          <w:rFonts w:asciiTheme="minorHAnsi" w:hAnsiTheme="minorHAnsi" w:cstheme="minorHAnsi"/>
        </w:rPr>
        <w:t>POOLgroup</w:t>
      </w:r>
      <w:proofErr w:type="spellEnd"/>
      <w:r w:rsidR="00EC1910">
        <w:rPr>
          <w:rFonts w:asciiTheme="minorHAnsi" w:hAnsiTheme="minorHAnsi" w:cstheme="minorHAnsi"/>
        </w:rPr>
        <w:t xml:space="preserve"> gemeinsam mit ihrem Tochterunternehmen </w:t>
      </w:r>
      <w:proofErr w:type="spellStart"/>
      <w:r w:rsidR="00433A26" w:rsidRPr="007716A7">
        <w:rPr>
          <w:rFonts w:asciiTheme="minorHAnsi" w:hAnsiTheme="minorHAnsi" w:cstheme="minorHAnsi"/>
        </w:rPr>
        <w:t>elakustik</w:t>
      </w:r>
      <w:proofErr w:type="spellEnd"/>
      <w:r w:rsidR="00EC1910">
        <w:rPr>
          <w:rFonts w:asciiTheme="minorHAnsi" w:hAnsiTheme="minorHAnsi" w:cstheme="minorHAnsi"/>
        </w:rPr>
        <w:t xml:space="preserve"> </w:t>
      </w:r>
      <w:r w:rsidR="00433A26" w:rsidRPr="007716A7">
        <w:rPr>
          <w:rFonts w:asciiTheme="minorHAnsi" w:hAnsiTheme="minorHAnsi" w:cstheme="minorHAnsi"/>
        </w:rPr>
        <w:t>ihr Portfolio vor</w:t>
      </w:r>
      <w:r w:rsidR="00E0560B" w:rsidRPr="007716A7">
        <w:rPr>
          <w:rFonts w:asciiTheme="minorHAnsi" w:hAnsiTheme="minorHAnsi" w:cstheme="minorHAnsi"/>
        </w:rPr>
        <w:t>.</w:t>
      </w:r>
    </w:p>
    <w:p w14:paraId="2D802145" w14:textId="27891495" w:rsidR="007716A7" w:rsidRPr="007716A7" w:rsidRDefault="007716A7" w:rsidP="007716A7">
      <w:pPr>
        <w:pStyle w:val="StandardWeb"/>
        <w:shd w:val="clear" w:color="auto" w:fill="FFFFFF"/>
        <w:spacing w:after="0" w:line="360" w:lineRule="auto"/>
        <w:jc w:val="both"/>
        <w:rPr>
          <w:rFonts w:asciiTheme="minorHAnsi" w:hAnsiTheme="minorHAnsi" w:cstheme="minorHAnsi"/>
          <w:sz w:val="14"/>
          <w:szCs w:val="14"/>
        </w:rPr>
      </w:pPr>
    </w:p>
    <w:p w14:paraId="42FE2038" w14:textId="19D04CE3" w:rsidR="007716A7" w:rsidRPr="007716A7" w:rsidRDefault="007716A7" w:rsidP="007716A7">
      <w:pPr>
        <w:pStyle w:val="StandardWeb"/>
        <w:shd w:val="clear" w:color="auto" w:fill="FFFFFF"/>
        <w:spacing w:after="0" w:line="360" w:lineRule="auto"/>
        <w:jc w:val="both"/>
        <w:rPr>
          <w:rFonts w:asciiTheme="minorHAnsi" w:hAnsiTheme="minorHAnsi" w:cstheme="minorHAnsi"/>
          <w:b/>
          <w:bCs/>
        </w:rPr>
      </w:pPr>
      <w:r w:rsidRPr="007716A7">
        <w:rPr>
          <w:rFonts w:asciiTheme="minorHAnsi" w:hAnsiTheme="minorHAnsi" w:cstheme="minorHAnsi"/>
          <w:b/>
          <w:bCs/>
        </w:rPr>
        <w:t xml:space="preserve">Moderne Infrastruktur am Standort Waiblingen </w:t>
      </w:r>
    </w:p>
    <w:p w14:paraId="34771B6A" w14:textId="77777777" w:rsidR="007716A7" w:rsidRPr="007716A7" w:rsidRDefault="007716A7" w:rsidP="007716A7">
      <w:pPr>
        <w:pStyle w:val="StandardWeb"/>
        <w:shd w:val="clear" w:color="auto" w:fill="FFFFFF"/>
        <w:spacing w:after="0" w:line="360" w:lineRule="auto"/>
        <w:jc w:val="both"/>
        <w:rPr>
          <w:rFonts w:asciiTheme="minorHAnsi" w:hAnsiTheme="minorHAnsi" w:cstheme="minorHAnsi"/>
          <w:sz w:val="14"/>
          <w:szCs w:val="14"/>
        </w:rPr>
      </w:pPr>
    </w:p>
    <w:p w14:paraId="2D035ED1" w14:textId="61076F67" w:rsidR="007716A7" w:rsidRDefault="00E0560B" w:rsidP="007716A7">
      <w:pPr>
        <w:pStyle w:val="StandardWeb"/>
        <w:shd w:val="clear" w:color="auto" w:fill="FFFFFF"/>
        <w:spacing w:after="0" w:line="360" w:lineRule="auto"/>
        <w:jc w:val="both"/>
        <w:rPr>
          <w:rFonts w:asciiTheme="minorHAnsi" w:hAnsiTheme="minorHAnsi" w:cstheme="minorHAnsi"/>
        </w:rPr>
      </w:pPr>
      <w:r w:rsidRPr="007716A7">
        <w:rPr>
          <w:rFonts w:asciiTheme="minorHAnsi" w:hAnsiTheme="minorHAnsi" w:cstheme="minorHAnsi"/>
        </w:rPr>
        <w:t xml:space="preserve">Am Standort Waiblingen werden Veranstaltungsformate aller Art konzipiert, geplant und als </w:t>
      </w:r>
      <w:r w:rsidR="00CC23A5">
        <w:rPr>
          <w:rFonts w:asciiTheme="minorHAnsi" w:hAnsiTheme="minorHAnsi" w:cstheme="minorHAnsi"/>
        </w:rPr>
        <w:t xml:space="preserve">Liveveranstaltung, als </w:t>
      </w:r>
      <w:r w:rsidRPr="007716A7">
        <w:rPr>
          <w:rFonts w:asciiTheme="minorHAnsi" w:hAnsiTheme="minorHAnsi" w:cstheme="minorHAnsi"/>
        </w:rPr>
        <w:t>digital</w:t>
      </w:r>
      <w:r w:rsidR="00CC23A5">
        <w:rPr>
          <w:rFonts w:asciiTheme="minorHAnsi" w:hAnsiTheme="minorHAnsi" w:cstheme="minorHAnsi"/>
        </w:rPr>
        <w:t>es Format</w:t>
      </w:r>
      <w:r w:rsidRPr="007716A7">
        <w:rPr>
          <w:rFonts w:asciiTheme="minorHAnsi" w:hAnsiTheme="minorHAnsi" w:cstheme="minorHAnsi"/>
        </w:rPr>
        <w:t xml:space="preserve"> oder </w:t>
      </w:r>
      <w:r w:rsidR="00CC23A5">
        <w:rPr>
          <w:rFonts w:asciiTheme="minorHAnsi" w:hAnsiTheme="minorHAnsi" w:cstheme="minorHAnsi"/>
        </w:rPr>
        <w:t xml:space="preserve">als </w:t>
      </w:r>
      <w:r w:rsidRPr="007716A7">
        <w:rPr>
          <w:rFonts w:asciiTheme="minorHAnsi" w:hAnsiTheme="minorHAnsi" w:cstheme="minorHAnsi"/>
        </w:rPr>
        <w:t xml:space="preserve">hybrid-Variante umgesetzt. Möglich macht das die High-End </w:t>
      </w:r>
      <w:r w:rsidR="009A792A">
        <w:rPr>
          <w:rFonts w:asciiTheme="minorHAnsi" w:hAnsiTheme="minorHAnsi" w:cstheme="minorHAnsi"/>
        </w:rPr>
        <w:t>Infrastruktur der Niederlassung</w:t>
      </w:r>
      <w:r w:rsidRPr="007716A7">
        <w:rPr>
          <w:rFonts w:asciiTheme="minorHAnsi" w:hAnsiTheme="minorHAnsi" w:cstheme="minorHAnsi"/>
        </w:rPr>
        <w:t xml:space="preserve"> mit </w:t>
      </w:r>
      <w:r w:rsidR="009A792A">
        <w:rPr>
          <w:rFonts w:asciiTheme="minorHAnsi" w:hAnsiTheme="minorHAnsi" w:cstheme="minorHAnsi"/>
        </w:rPr>
        <w:t xml:space="preserve">u.a. </w:t>
      </w:r>
      <w:r w:rsidRPr="007716A7">
        <w:rPr>
          <w:rFonts w:asciiTheme="minorHAnsi" w:hAnsiTheme="minorHAnsi" w:cstheme="minorHAnsi"/>
        </w:rPr>
        <w:t>professionellen Kamers, Licht-Technik und Audio-Equipment. Mit einer Raumhöhe von 8,5m bietet das Studio Waiblingen auch genügend Platz für außergewöhnliche Inszenierungen. Als Umsetzer der größten Veranstaltungsformate wie de</w:t>
      </w:r>
      <w:r w:rsidR="009A792A">
        <w:rPr>
          <w:rFonts w:asciiTheme="minorHAnsi" w:hAnsiTheme="minorHAnsi" w:cstheme="minorHAnsi"/>
        </w:rPr>
        <w:t>n</w:t>
      </w:r>
      <w:r w:rsidRPr="007716A7">
        <w:rPr>
          <w:rFonts w:asciiTheme="minorHAnsi" w:hAnsiTheme="minorHAnsi" w:cstheme="minorHAnsi"/>
        </w:rPr>
        <w:t xml:space="preserve"> </w:t>
      </w:r>
      <w:r w:rsidR="009A792A">
        <w:rPr>
          <w:rFonts w:asciiTheme="minorHAnsi" w:hAnsiTheme="minorHAnsi" w:cstheme="minorHAnsi"/>
        </w:rPr>
        <w:t xml:space="preserve">Festivals </w:t>
      </w:r>
      <w:proofErr w:type="spellStart"/>
      <w:r w:rsidRPr="007716A7">
        <w:rPr>
          <w:rFonts w:asciiTheme="minorHAnsi" w:hAnsiTheme="minorHAnsi" w:cstheme="minorHAnsi"/>
        </w:rPr>
        <w:t>Parookaville</w:t>
      </w:r>
      <w:proofErr w:type="spellEnd"/>
      <w:r w:rsidR="009A792A">
        <w:rPr>
          <w:rFonts w:asciiTheme="minorHAnsi" w:hAnsiTheme="minorHAnsi" w:cstheme="minorHAnsi"/>
        </w:rPr>
        <w:t xml:space="preserve"> oder</w:t>
      </w:r>
      <w:r w:rsidRPr="007716A7">
        <w:rPr>
          <w:rFonts w:asciiTheme="minorHAnsi" w:hAnsiTheme="minorHAnsi" w:cstheme="minorHAnsi"/>
        </w:rPr>
        <w:t xml:space="preserve"> Deichbrand</w:t>
      </w:r>
      <w:r w:rsidR="009A792A">
        <w:rPr>
          <w:rFonts w:asciiTheme="minorHAnsi" w:hAnsiTheme="minorHAnsi" w:cstheme="minorHAnsi"/>
        </w:rPr>
        <w:t>, zahlreichen Messeauftritten</w:t>
      </w:r>
      <w:r w:rsidRPr="007716A7">
        <w:rPr>
          <w:rFonts w:asciiTheme="minorHAnsi" w:hAnsiTheme="minorHAnsi" w:cstheme="minorHAnsi"/>
        </w:rPr>
        <w:t xml:space="preserve"> oder auch </w:t>
      </w:r>
      <w:r w:rsidR="009A792A">
        <w:rPr>
          <w:rFonts w:asciiTheme="minorHAnsi" w:hAnsiTheme="minorHAnsi" w:cstheme="minorHAnsi"/>
        </w:rPr>
        <w:t xml:space="preserve">internationalen Konferenzen wie </w:t>
      </w:r>
      <w:r w:rsidR="00004D51">
        <w:rPr>
          <w:rFonts w:asciiTheme="minorHAnsi" w:hAnsiTheme="minorHAnsi" w:cstheme="minorHAnsi"/>
        </w:rPr>
        <w:t xml:space="preserve">beispielsweise </w:t>
      </w:r>
      <w:r w:rsidRPr="007716A7">
        <w:rPr>
          <w:rFonts w:asciiTheme="minorHAnsi" w:hAnsiTheme="minorHAnsi" w:cstheme="minorHAnsi"/>
        </w:rPr>
        <w:t>dem G7 Gipfel</w:t>
      </w:r>
      <w:r w:rsidR="00004D51">
        <w:rPr>
          <w:rFonts w:asciiTheme="minorHAnsi" w:hAnsiTheme="minorHAnsi" w:cstheme="minorHAnsi"/>
        </w:rPr>
        <w:t>,</w:t>
      </w:r>
      <w:r w:rsidRPr="007716A7">
        <w:rPr>
          <w:rFonts w:asciiTheme="minorHAnsi" w:hAnsiTheme="minorHAnsi" w:cstheme="minorHAnsi"/>
        </w:rPr>
        <w:t xml:space="preserve"> inszenierte sich die </w:t>
      </w:r>
      <w:proofErr w:type="spellStart"/>
      <w:r w:rsidRPr="007716A7">
        <w:rPr>
          <w:rFonts w:asciiTheme="minorHAnsi" w:hAnsiTheme="minorHAnsi" w:cstheme="minorHAnsi"/>
        </w:rPr>
        <w:t>POOLgroup</w:t>
      </w:r>
      <w:proofErr w:type="spellEnd"/>
      <w:r w:rsidRPr="007716A7">
        <w:rPr>
          <w:rFonts w:asciiTheme="minorHAnsi" w:hAnsiTheme="minorHAnsi" w:cstheme="minorHAnsi"/>
        </w:rPr>
        <w:t xml:space="preserve"> </w:t>
      </w:r>
      <w:r w:rsidR="009A792A">
        <w:rPr>
          <w:rFonts w:asciiTheme="minorHAnsi" w:hAnsiTheme="minorHAnsi" w:cstheme="minorHAnsi"/>
        </w:rPr>
        <w:t xml:space="preserve">zusammen mit </w:t>
      </w:r>
      <w:proofErr w:type="spellStart"/>
      <w:r w:rsidR="009A792A">
        <w:rPr>
          <w:rFonts w:asciiTheme="minorHAnsi" w:hAnsiTheme="minorHAnsi" w:cstheme="minorHAnsi"/>
        </w:rPr>
        <w:t>elakustik</w:t>
      </w:r>
      <w:proofErr w:type="spellEnd"/>
      <w:r w:rsidR="009A792A">
        <w:rPr>
          <w:rFonts w:asciiTheme="minorHAnsi" w:hAnsiTheme="minorHAnsi" w:cstheme="minorHAnsi"/>
        </w:rPr>
        <w:t xml:space="preserve"> </w:t>
      </w:r>
      <w:r w:rsidR="003A7211" w:rsidRPr="007716A7">
        <w:rPr>
          <w:rFonts w:asciiTheme="minorHAnsi" w:hAnsiTheme="minorHAnsi" w:cstheme="minorHAnsi"/>
        </w:rPr>
        <w:t>auf dem Eisentaltag</w:t>
      </w:r>
      <w:r w:rsidR="00004D51">
        <w:rPr>
          <w:rFonts w:asciiTheme="minorHAnsi" w:hAnsiTheme="minorHAnsi" w:cstheme="minorHAnsi"/>
        </w:rPr>
        <w:t xml:space="preserve"> </w:t>
      </w:r>
      <w:r w:rsidR="003A7211" w:rsidRPr="007716A7">
        <w:rPr>
          <w:rFonts w:asciiTheme="minorHAnsi" w:hAnsiTheme="minorHAnsi" w:cstheme="minorHAnsi"/>
        </w:rPr>
        <w:t>22</w:t>
      </w:r>
      <w:r w:rsidRPr="007716A7">
        <w:rPr>
          <w:rFonts w:asciiTheme="minorHAnsi" w:hAnsiTheme="minorHAnsi" w:cstheme="minorHAnsi"/>
        </w:rPr>
        <w:t xml:space="preserve"> mit </w:t>
      </w:r>
      <w:r w:rsidR="009A792A">
        <w:rPr>
          <w:rFonts w:asciiTheme="minorHAnsi" w:hAnsiTheme="minorHAnsi" w:cstheme="minorHAnsi"/>
        </w:rPr>
        <w:t xml:space="preserve">allen Informationen zu Jobs und Karrieremöglichkeiten in der Veranstaltungsbranche – dazu mit </w:t>
      </w:r>
      <w:r w:rsidRPr="007716A7">
        <w:rPr>
          <w:rFonts w:asciiTheme="minorHAnsi" w:hAnsiTheme="minorHAnsi" w:cstheme="minorHAnsi"/>
        </w:rPr>
        <w:t>Bühne, Live-Musik und guter Stimmung.</w:t>
      </w:r>
      <w:r w:rsidR="003A7211" w:rsidRPr="007716A7">
        <w:rPr>
          <w:rFonts w:asciiTheme="minorHAnsi" w:hAnsiTheme="minorHAnsi" w:cstheme="minorHAnsi"/>
        </w:rPr>
        <w:t xml:space="preserve"> </w:t>
      </w:r>
    </w:p>
    <w:p w14:paraId="7C04DC01" w14:textId="3E8B3080" w:rsidR="007716A7" w:rsidRDefault="007716A7" w:rsidP="007716A7">
      <w:pPr>
        <w:pStyle w:val="StandardWeb"/>
        <w:shd w:val="clear" w:color="auto" w:fill="FFFFFF"/>
        <w:spacing w:after="0" w:line="360" w:lineRule="auto"/>
        <w:jc w:val="both"/>
        <w:rPr>
          <w:rFonts w:asciiTheme="minorHAnsi" w:hAnsiTheme="minorHAnsi" w:cstheme="minorHAnsi"/>
        </w:rPr>
      </w:pPr>
    </w:p>
    <w:p w14:paraId="7CD06C59" w14:textId="59BD8EC5" w:rsidR="007716A7" w:rsidRPr="00162448" w:rsidRDefault="00162448" w:rsidP="007716A7">
      <w:pPr>
        <w:pStyle w:val="StandardWeb"/>
        <w:shd w:val="clear" w:color="auto" w:fill="FFFFFF"/>
        <w:spacing w:after="0" w:line="360" w:lineRule="auto"/>
        <w:jc w:val="both"/>
        <w:rPr>
          <w:rFonts w:asciiTheme="minorHAnsi" w:hAnsiTheme="minorHAnsi" w:cstheme="minorHAnsi"/>
          <w:b/>
          <w:bCs/>
        </w:rPr>
      </w:pPr>
      <w:r w:rsidRPr="00162448">
        <w:rPr>
          <w:rFonts w:asciiTheme="minorHAnsi" w:hAnsiTheme="minorHAnsi" w:cstheme="minorHAnsi"/>
          <w:b/>
          <w:bCs/>
        </w:rPr>
        <w:t xml:space="preserve">Starkes Team erhält Unterstützung von </w:t>
      </w:r>
      <w:r w:rsidR="000502CE">
        <w:rPr>
          <w:rFonts w:asciiTheme="minorHAnsi" w:hAnsiTheme="minorHAnsi" w:cstheme="minorHAnsi"/>
          <w:b/>
          <w:bCs/>
        </w:rPr>
        <w:t>4</w:t>
      </w:r>
      <w:r w:rsidRPr="00162448">
        <w:rPr>
          <w:rFonts w:asciiTheme="minorHAnsi" w:hAnsiTheme="minorHAnsi" w:cstheme="minorHAnsi"/>
          <w:b/>
          <w:bCs/>
        </w:rPr>
        <w:t xml:space="preserve"> Auszubilden</w:t>
      </w:r>
      <w:r>
        <w:rPr>
          <w:rFonts w:asciiTheme="minorHAnsi" w:hAnsiTheme="minorHAnsi" w:cstheme="minorHAnsi"/>
          <w:b/>
          <w:bCs/>
        </w:rPr>
        <w:t>d</w:t>
      </w:r>
      <w:r w:rsidRPr="00162448">
        <w:rPr>
          <w:rFonts w:asciiTheme="minorHAnsi" w:hAnsiTheme="minorHAnsi" w:cstheme="minorHAnsi"/>
          <w:b/>
          <w:bCs/>
        </w:rPr>
        <w:t>en</w:t>
      </w:r>
      <w:r w:rsidR="000502CE">
        <w:rPr>
          <w:rFonts w:asciiTheme="minorHAnsi" w:hAnsiTheme="minorHAnsi" w:cstheme="minorHAnsi"/>
          <w:b/>
          <w:bCs/>
        </w:rPr>
        <w:t xml:space="preserve"> am Standort Waiblingen</w:t>
      </w:r>
    </w:p>
    <w:p w14:paraId="7CE6D520" w14:textId="77777777" w:rsidR="007716A7" w:rsidRDefault="007716A7" w:rsidP="007716A7">
      <w:pPr>
        <w:pStyle w:val="StandardWeb"/>
        <w:shd w:val="clear" w:color="auto" w:fill="FFFFFF"/>
        <w:spacing w:after="0" w:line="360" w:lineRule="auto"/>
        <w:jc w:val="both"/>
        <w:rPr>
          <w:rFonts w:asciiTheme="minorHAnsi" w:hAnsiTheme="minorHAnsi" w:cstheme="minorHAnsi"/>
        </w:rPr>
      </w:pPr>
    </w:p>
    <w:p w14:paraId="6012ACD7" w14:textId="54B1F370" w:rsidR="00162448" w:rsidRDefault="00E0560B" w:rsidP="007716A7">
      <w:pPr>
        <w:pStyle w:val="StandardWeb"/>
        <w:shd w:val="clear" w:color="auto" w:fill="FFFFFF"/>
        <w:spacing w:after="0" w:line="360" w:lineRule="auto"/>
        <w:jc w:val="both"/>
        <w:rPr>
          <w:rFonts w:asciiTheme="minorHAnsi" w:hAnsiTheme="minorHAnsi" w:cstheme="minorHAnsi"/>
        </w:rPr>
      </w:pPr>
      <w:r w:rsidRPr="007716A7">
        <w:rPr>
          <w:rFonts w:asciiTheme="minorHAnsi" w:hAnsiTheme="minorHAnsi" w:cstheme="minorHAnsi"/>
        </w:rPr>
        <w:t xml:space="preserve">Dass </w:t>
      </w:r>
      <w:r w:rsidR="003A7211" w:rsidRPr="007716A7">
        <w:rPr>
          <w:rFonts w:asciiTheme="minorHAnsi" w:hAnsiTheme="minorHAnsi" w:cstheme="minorHAnsi"/>
        </w:rPr>
        <w:t>d</w:t>
      </w:r>
      <w:r w:rsidR="007716A7" w:rsidRPr="007716A7">
        <w:rPr>
          <w:rFonts w:asciiTheme="minorHAnsi" w:hAnsiTheme="minorHAnsi" w:cstheme="minorHAnsi"/>
        </w:rPr>
        <w:t xml:space="preserve">ie Event-Produktionsfirma mit Hauptsitz in Emsdetten auch insgesamt optimistisch in die Zukunft blickt, zeigt das kürzlich begonnene Ausbildungsjahr. </w:t>
      </w:r>
      <w:r w:rsidR="000502CE">
        <w:rPr>
          <w:rFonts w:asciiTheme="minorHAnsi" w:hAnsiTheme="minorHAnsi" w:cstheme="minorHAnsi"/>
        </w:rPr>
        <w:t>Insgesamt</w:t>
      </w:r>
      <w:r w:rsidR="0098467D">
        <w:rPr>
          <w:rFonts w:asciiTheme="minorHAnsi" w:hAnsiTheme="minorHAnsi" w:cstheme="minorHAnsi"/>
        </w:rPr>
        <w:t xml:space="preserve"> sind 12 Auszubildende in ihr Berufsleben gestartet, darunter allein 4 am</w:t>
      </w:r>
      <w:r w:rsidR="007716A7" w:rsidRPr="007716A7">
        <w:rPr>
          <w:rFonts w:asciiTheme="minorHAnsi" w:hAnsiTheme="minorHAnsi" w:cstheme="minorHAnsi"/>
        </w:rPr>
        <w:t xml:space="preserve"> Standort Waiblingen</w:t>
      </w:r>
      <w:r w:rsidR="0098467D">
        <w:rPr>
          <w:rFonts w:asciiTheme="minorHAnsi" w:hAnsiTheme="minorHAnsi" w:cstheme="minorHAnsi"/>
        </w:rPr>
        <w:t>.</w:t>
      </w:r>
      <w:r w:rsidR="007716A7" w:rsidRPr="007716A7">
        <w:rPr>
          <w:rFonts w:asciiTheme="minorHAnsi" w:hAnsiTheme="minorHAnsi" w:cstheme="minorHAnsi"/>
        </w:rPr>
        <w:t xml:space="preserve"> Und </w:t>
      </w:r>
      <w:r w:rsidR="003A7211" w:rsidRPr="007716A7">
        <w:rPr>
          <w:rFonts w:asciiTheme="minorHAnsi" w:hAnsiTheme="minorHAnsi" w:cstheme="minorHAnsi"/>
        </w:rPr>
        <w:t xml:space="preserve">bei der </w:t>
      </w:r>
      <w:proofErr w:type="spellStart"/>
      <w:r w:rsidR="003A7211" w:rsidRPr="007716A7">
        <w:rPr>
          <w:rFonts w:asciiTheme="minorHAnsi" w:hAnsiTheme="minorHAnsi" w:cstheme="minorHAnsi"/>
        </w:rPr>
        <w:t>POOLgroup</w:t>
      </w:r>
      <w:proofErr w:type="spellEnd"/>
      <w:r w:rsidR="003A7211" w:rsidRPr="007716A7">
        <w:rPr>
          <w:rFonts w:asciiTheme="minorHAnsi" w:hAnsiTheme="minorHAnsi" w:cstheme="minorHAnsi"/>
        </w:rPr>
        <w:t xml:space="preserve"> ist man sich sicher, dass Jobs in der Veranstaltungsbranche Perspektive haben. So wurde der Eisentaltag 22 unter anderem auch dafür genutzt</w:t>
      </w:r>
      <w:r w:rsidR="007716A7" w:rsidRPr="007716A7">
        <w:rPr>
          <w:rFonts w:asciiTheme="minorHAnsi" w:hAnsiTheme="minorHAnsi" w:cstheme="minorHAnsi"/>
        </w:rPr>
        <w:t>,</w:t>
      </w:r>
      <w:r w:rsidR="003A7211" w:rsidRPr="007716A7">
        <w:rPr>
          <w:rFonts w:asciiTheme="minorHAnsi" w:hAnsiTheme="minorHAnsi" w:cstheme="minorHAnsi"/>
        </w:rPr>
        <w:t xml:space="preserve"> über den Einstieg in die Veranstaltungsbranche zu informieren</w:t>
      </w:r>
      <w:r w:rsidR="007716A7" w:rsidRPr="007716A7">
        <w:rPr>
          <w:rFonts w:asciiTheme="minorHAnsi" w:hAnsiTheme="minorHAnsi" w:cstheme="minorHAnsi"/>
        </w:rPr>
        <w:t xml:space="preserve"> – </w:t>
      </w:r>
      <w:r w:rsidR="003A7211" w:rsidRPr="007716A7">
        <w:rPr>
          <w:rFonts w:asciiTheme="minorHAnsi" w:hAnsiTheme="minorHAnsi" w:cstheme="minorHAnsi"/>
        </w:rPr>
        <w:t xml:space="preserve">sei es als Fachkraft für Veranstaltungstechnik, </w:t>
      </w:r>
      <w:r w:rsidR="003A7211" w:rsidRPr="007716A7">
        <w:rPr>
          <w:rFonts w:asciiTheme="minorHAnsi" w:hAnsiTheme="minorHAnsi" w:cstheme="minorHAnsi"/>
        </w:rPr>
        <w:lastRenderedPageBreak/>
        <w:t xml:space="preserve">Veranstaltungskaufleute, Elektroniker für Geräte- und Systeme oder Fachkräfte für Lagerlogistik. </w:t>
      </w:r>
    </w:p>
    <w:p w14:paraId="37EC00E1" w14:textId="77777777" w:rsidR="00162448" w:rsidRDefault="00162448" w:rsidP="007716A7">
      <w:pPr>
        <w:pStyle w:val="StandardWeb"/>
        <w:shd w:val="clear" w:color="auto" w:fill="FFFFFF"/>
        <w:spacing w:after="0" w:line="360" w:lineRule="auto"/>
        <w:jc w:val="both"/>
        <w:rPr>
          <w:rFonts w:asciiTheme="minorHAnsi" w:hAnsiTheme="minorHAnsi" w:cstheme="minorHAnsi"/>
        </w:rPr>
      </w:pPr>
    </w:p>
    <w:p w14:paraId="392AF80F" w14:textId="477D95E3" w:rsidR="00C200D2" w:rsidRPr="007716A7" w:rsidRDefault="003A7211" w:rsidP="007716A7">
      <w:pPr>
        <w:pStyle w:val="StandardWeb"/>
        <w:shd w:val="clear" w:color="auto" w:fill="FFFFFF"/>
        <w:spacing w:after="0" w:line="360" w:lineRule="auto"/>
        <w:jc w:val="both"/>
        <w:rPr>
          <w:rFonts w:asciiTheme="minorHAnsi" w:hAnsiTheme="minorHAnsi" w:cstheme="minorHAnsi"/>
        </w:rPr>
      </w:pPr>
      <w:r w:rsidRPr="007716A7">
        <w:rPr>
          <w:rFonts w:asciiTheme="minorHAnsi" w:hAnsiTheme="minorHAnsi" w:cstheme="minorHAnsi"/>
        </w:rPr>
        <w:t xml:space="preserve">Ein </w:t>
      </w:r>
      <w:r w:rsidR="007716A7" w:rsidRPr="007716A7">
        <w:rPr>
          <w:rFonts w:asciiTheme="minorHAnsi" w:hAnsiTheme="minorHAnsi" w:cstheme="minorHAnsi"/>
        </w:rPr>
        <w:t>besonderer</w:t>
      </w:r>
      <w:r w:rsidRPr="007716A7">
        <w:rPr>
          <w:rFonts w:asciiTheme="minorHAnsi" w:hAnsiTheme="minorHAnsi" w:cstheme="minorHAnsi"/>
        </w:rPr>
        <w:t xml:space="preserve"> Bonus für die am Standort Waiblingen gestarteten Auszubildenden der </w:t>
      </w:r>
      <w:proofErr w:type="spellStart"/>
      <w:r w:rsidRPr="007716A7">
        <w:rPr>
          <w:rFonts w:asciiTheme="minorHAnsi" w:hAnsiTheme="minorHAnsi" w:cstheme="minorHAnsi"/>
        </w:rPr>
        <w:t>POOLgroup</w:t>
      </w:r>
      <w:proofErr w:type="spellEnd"/>
      <w:r w:rsidRPr="007716A7">
        <w:rPr>
          <w:rFonts w:asciiTheme="minorHAnsi" w:hAnsiTheme="minorHAnsi" w:cstheme="minorHAnsi"/>
        </w:rPr>
        <w:t xml:space="preserve"> ist das Rotationsprinzip</w:t>
      </w:r>
      <w:r w:rsidR="007716A7" w:rsidRPr="007716A7">
        <w:rPr>
          <w:rFonts w:asciiTheme="minorHAnsi" w:hAnsiTheme="minorHAnsi" w:cstheme="minorHAnsi"/>
        </w:rPr>
        <w:t xml:space="preserve"> des Unternehmens</w:t>
      </w:r>
      <w:r w:rsidRPr="007716A7">
        <w:rPr>
          <w:rFonts w:asciiTheme="minorHAnsi" w:hAnsiTheme="minorHAnsi" w:cstheme="minorHAnsi"/>
        </w:rPr>
        <w:t xml:space="preserve">. </w:t>
      </w:r>
      <w:r w:rsidRPr="007716A7">
        <w:rPr>
          <w:rFonts w:asciiTheme="minorHAnsi" w:hAnsiTheme="minorHAnsi"/>
          <w:color w:val="000000" w:themeColor="text1"/>
          <w:shd w:val="clear" w:color="auto" w:fill="FFFFFF"/>
        </w:rPr>
        <w:t xml:space="preserve">Die Auszubildenden werden in allen Bereichen der </w:t>
      </w:r>
      <w:proofErr w:type="spellStart"/>
      <w:r w:rsidRPr="007716A7">
        <w:rPr>
          <w:rFonts w:asciiTheme="minorHAnsi" w:hAnsiTheme="minorHAnsi"/>
          <w:color w:val="000000" w:themeColor="text1"/>
          <w:shd w:val="clear" w:color="auto" w:fill="FFFFFF"/>
        </w:rPr>
        <w:t>POOLgroup</w:t>
      </w:r>
      <w:proofErr w:type="spellEnd"/>
      <w:r w:rsidRPr="007716A7">
        <w:rPr>
          <w:rFonts w:asciiTheme="minorHAnsi" w:hAnsiTheme="minorHAnsi"/>
          <w:color w:val="000000" w:themeColor="text1"/>
          <w:shd w:val="clear" w:color="auto" w:fill="FFFFFF"/>
        </w:rPr>
        <w:t xml:space="preserve"> eingesetzt und lernen somit das Unternehmen in den drei Jahren von allen Seiten und auch an allen drei Standorten – am Hauptsitz in Emsdetten, in Waiblingen bei Stuttgart und auch in Berlin – kennen. </w:t>
      </w:r>
    </w:p>
    <w:p w14:paraId="414057A7" w14:textId="77777777" w:rsidR="007716A7" w:rsidRPr="007716A7" w:rsidRDefault="007716A7" w:rsidP="007716A7">
      <w:pPr>
        <w:spacing w:line="360" w:lineRule="auto"/>
        <w:rPr>
          <w:rFonts w:asciiTheme="minorHAnsi" w:hAnsiTheme="minorHAnsi" w:cstheme="minorHAnsi"/>
          <w:color w:val="000000" w:themeColor="text1"/>
        </w:rPr>
      </w:pPr>
    </w:p>
    <w:p w14:paraId="4387FB96" w14:textId="3DB421C3" w:rsidR="00A00FF6" w:rsidRDefault="00A00FF6" w:rsidP="00E11A80">
      <w:pPr>
        <w:rPr>
          <w:rFonts w:asciiTheme="minorHAnsi" w:hAnsiTheme="minorHAnsi" w:cstheme="minorHAnsi"/>
          <w:color w:val="000000" w:themeColor="text1"/>
        </w:rPr>
      </w:pPr>
      <w:r w:rsidRPr="00413045">
        <w:rPr>
          <w:rFonts w:asciiTheme="minorHAnsi" w:hAnsiTheme="minorHAnsi" w:cstheme="minorHAnsi"/>
          <w:color w:val="000000" w:themeColor="text1"/>
        </w:rPr>
        <w:t>Mehr Informationen unt</w:t>
      </w:r>
      <w:r w:rsidR="00F53F3F" w:rsidRPr="00413045">
        <w:rPr>
          <w:rFonts w:asciiTheme="minorHAnsi" w:hAnsiTheme="minorHAnsi" w:cstheme="minorHAnsi"/>
          <w:color w:val="000000" w:themeColor="text1"/>
        </w:rPr>
        <w:t>er:</w:t>
      </w:r>
      <w:r w:rsidR="003A7211">
        <w:rPr>
          <w:rFonts w:asciiTheme="minorHAnsi" w:hAnsiTheme="minorHAnsi" w:cstheme="minorHAnsi"/>
          <w:color w:val="000000" w:themeColor="text1"/>
        </w:rPr>
        <w:t xml:space="preserve"> </w:t>
      </w:r>
      <w:hyperlink r:id="rId8" w:history="1">
        <w:r w:rsidR="00162448" w:rsidRPr="00CA27AF">
          <w:rPr>
            <w:rStyle w:val="Hyperlink"/>
            <w:rFonts w:asciiTheme="minorHAnsi" w:hAnsiTheme="minorHAnsi" w:cstheme="minorHAnsi"/>
          </w:rPr>
          <w:t>www.pool.de</w:t>
        </w:r>
      </w:hyperlink>
    </w:p>
    <w:p w14:paraId="069546D3" w14:textId="4280087C" w:rsidR="00162448" w:rsidRDefault="00162448" w:rsidP="00E11A80">
      <w:pPr>
        <w:rPr>
          <w:rFonts w:asciiTheme="minorHAnsi" w:hAnsiTheme="minorHAnsi" w:cstheme="minorHAnsi"/>
          <w:color w:val="000000" w:themeColor="text1"/>
        </w:rPr>
      </w:pPr>
    </w:p>
    <w:p w14:paraId="44D2644C" w14:textId="77777777" w:rsidR="00162448" w:rsidRPr="00413045" w:rsidRDefault="00162448" w:rsidP="00E11A80">
      <w:pPr>
        <w:rPr>
          <w:color w:val="000000" w:themeColor="text1"/>
        </w:rPr>
      </w:pPr>
    </w:p>
    <w:p w14:paraId="641611D4" w14:textId="77777777" w:rsidR="00CE30B3" w:rsidRPr="007716A7" w:rsidRDefault="00CE30B3" w:rsidP="00F97349">
      <w:pPr>
        <w:pStyle w:val="KeinLeerraum"/>
        <w:rPr>
          <w:rFonts w:ascii="TheSansOfficeLF" w:hAnsi="TheSansOfficeLF"/>
          <w:sz w:val="10"/>
          <w:szCs w:val="10"/>
        </w:rPr>
      </w:pPr>
    </w:p>
    <w:p w14:paraId="2D498C8C" w14:textId="30774444" w:rsidR="007D7DB1" w:rsidRDefault="007D7DB1" w:rsidP="007716A7">
      <w:pPr>
        <w:pStyle w:val="StandardWeb"/>
        <w:shd w:val="clear" w:color="auto" w:fill="FFFFFF"/>
        <w:spacing w:after="0"/>
        <w:jc w:val="both"/>
        <w:rPr>
          <w:rFonts w:asciiTheme="minorHAnsi" w:hAnsiTheme="minorHAnsi" w:cstheme="minorHAnsi"/>
          <w:color w:val="000000" w:themeColor="text1"/>
          <w:sz w:val="20"/>
          <w:szCs w:val="20"/>
          <w:u w:val="single"/>
        </w:rPr>
      </w:pPr>
      <w:r w:rsidRPr="00162448">
        <w:rPr>
          <w:rFonts w:asciiTheme="minorHAnsi" w:hAnsiTheme="minorHAnsi" w:cstheme="minorHAnsi"/>
          <w:color w:val="000000" w:themeColor="text1"/>
          <w:sz w:val="20"/>
          <w:szCs w:val="20"/>
          <w:u w:val="single"/>
        </w:rPr>
        <w:t xml:space="preserve">Über die </w:t>
      </w:r>
      <w:proofErr w:type="spellStart"/>
      <w:r w:rsidRPr="00162448">
        <w:rPr>
          <w:rFonts w:asciiTheme="minorHAnsi" w:hAnsiTheme="minorHAnsi" w:cstheme="minorHAnsi"/>
          <w:color w:val="000000" w:themeColor="text1"/>
          <w:sz w:val="20"/>
          <w:szCs w:val="20"/>
          <w:u w:val="single"/>
        </w:rPr>
        <w:t>POOLGroup</w:t>
      </w:r>
      <w:proofErr w:type="spellEnd"/>
    </w:p>
    <w:p w14:paraId="6A829EFF" w14:textId="77777777" w:rsidR="00162448" w:rsidRPr="00162448" w:rsidRDefault="00162448" w:rsidP="007716A7">
      <w:pPr>
        <w:pStyle w:val="StandardWeb"/>
        <w:shd w:val="clear" w:color="auto" w:fill="FFFFFF"/>
        <w:spacing w:after="0"/>
        <w:jc w:val="both"/>
        <w:rPr>
          <w:rFonts w:asciiTheme="minorHAnsi" w:hAnsiTheme="minorHAnsi" w:cstheme="minorHAnsi"/>
          <w:color w:val="000000" w:themeColor="text1"/>
          <w:sz w:val="20"/>
          <w:szCs w:val="20"/>
          <w:u w:val="single"/>
        </w:rPr>
      </w:pPr>
    </w:p>
    <w:p w14:paraId="383F17BD" w14:textId="6F70A498" w:rsidR="00572474" w:rsidRPr="00162448" w:rsidRDefault="007D7DB1" w:rsidP="007716A7">
      <w:pPr>
        <w:pStyle w:val="StandardWeb"/>
        <w:shd w:val="clear" w:color="auto" w:fill="FFFFFF"/>
        <w:spacing w:after="0"/>
        <w:jc w:val="both"/>
        <w:rPr>
          <w:rFonts w:asciiTheme="minorHAnsi" w:hAnsiTheme="minorHAnsi" w:cstheme="minorHAnsi"/>
          <w:color w:val="000000" w:themeColor="text1"/>
          <w:sz w:val="20"/>
          <w:szCs w:val="20"/>
        </w:rPr>
      </w:pPr>
      <w:r w:rsidRPr="00162448">
        <w:rPr>
          <w:rFonts w:asciiTheme="minorHAnsi" w:hAnsiTheme="minorHAnsi" w:cstheme="minorHAnsi"/>
          <w:color w:val="000000" w:themeColor="text1"/>
          <w:sz w:val="20"/>
          <w:szCs w:val="20"/>
        </w:rPr>
        <w:t xml:space="preserve">Die POOLgroup mit Hauptsitz in Emsdetten bietet über 40 Jahre Erfahrung im Veranstaltungs- und Live-Entertainment- Bereich. Mit über </w:t>
      </w:r>
      <w:r w:rsidR="00D04CFA" w:rsidRPr="00162448">
        <w:rPr>
          <w:rFonts w:asciiTheme="minorHAnsi" w:hAnsiTheme="minorHAnsi" w:cstheme="minorHAnsi"/>
          <w:color w:val="000000" w:themeColor="text1"/>
          <w:sz w:val="20"/>
          <w:szCs w:val="20"/>
        </w:rPr>
        <w:t>1</w:t>
      </w:r>
      <w:r w:rsidRPr="00162448">
        <w:rPr>
          <w:rFonts w:asciiTheme="minorHAnsi" w:hAnsiTheme="minorHAnsi" w:cstheme="minorHAnsi"/>
          <w:color w:val="000000" w:themeColor="text1"/>
          <w:sz w:val="20"/>
          <w:szCs w:val="20"/>
        </w:rPr>
        <w:t xml:space="preserve">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w:t>
      </w:r>
      <w:r w:rsidR="006C1272">
        <w:rPr>
          <w:rFonts w:asciiTheme="minorHAnsi" w:hAnsiTheme="minorHAnsi" w:cstheme="minorHAnsi"/>
          <w:color w:val="000000" w:themeColor="text1"/>
          <w:sz w:val="20"/>
          <w:szCs w:val="20"/>
        </w:rPr>
        <w:t xml:space="preserve">am Hauptstandort Emsdetten </w:t>
      </w:r>
      <w:r w:rsidRPr="00162448">
        <w:rPr>
          <w:rFonts w:asciiTheme="minorHAnsi" w:hAnsiTheme="minorHAnsi" w:cstheme="minorHAnsi"/>
          <w:color w:val="000000" w:themeColor="text1"/>
          <w:sz w:val="20"/>
          <w:szCs w:val="20"/>
        </w:rPr>
        <w:t xml:space="preserve">EMAS-zertifiziert nachhaltig. Heute steht die Marke „POOLgroup“ für ein Gütesiegel für Kompetenz und Qualität in allen Teilmärkten des Veranstaltungsgeschäfts und gehört zu den führenden Event-Produktions-Firmen in Europa. Mehr Information unter </w:t>
      </w:r>
      <w:hyperlink r:id="rId9" w:history="1">
        <w:r w:rsidRPr="00162448">
          <w:rPr>
            <w:rStyle w:val="Hyperlink"/>
            <w:rFonts w:asciiTheme="minorHAnsi" w:hAnsiTheme="minorHAnsi" w:cstheme="minorHAnsi"/>
            <w:sz w:val="20"/>
            <w:szCs w:val="20"/>
          </w:rPr>
          <w:t>www.pool.de</w:t>
        </w:r>
      </w:hyperlink>
    </w:p>
    <w:p w14:paraId="06B96689" w14:textId="77777777" w:rsidR="00162448" w:rsidRPr="00162448" w:rsidRDefault="00162448" w:rsidP="00572474">
      <w:pPr>
        <w:pStyle w:val="StandardWeb"/>
        <w:shd w:val="clear" w:color="auto" w:fill="FFFFFF"/>
        <w:spacing w:after="0"/>
        <w:rPr>
          <w:rFonts w:asciiTheme="minorHAnsi" w:hAnsiTheme="minorHAnsi" w:cstheme="minorHAnsi"/>
          <w:b/>
          <w:bCs/>
          <w:sz w:val="20"/>
          <w:szCs w:val="20"/>
        </w:rPr>
      </w:pPr>
    </w:p>
    <w:p w14:paraId="29592A13" w14:textId="77777777" w:rsidR="00162448" w:rsidRDefault="00162448" w:rsidP="00572474">
      <w:pPr>
        <w:pStyle w:val="StandardWeb"/>
        <w:shd w:val="clear" w:color="auto" w:fill="FFFFFF"/>
        <w:spacing w:after="0"/>
        <w:rPr>
          <w:rFonts w:ascii="TheSansOfficeLF" w:hAnsi="TheSansOfficeLF" w:cstheme="minorHAnsi"/>
          <w:b/>
          <w:bCs/>
          <w:sz w:val="20"/>
          <w:szCs w:val="20"/>
        </w:rPr>
      </w:pPr>
    </w:p>
    <w:p w14:paraId="6267500F" w14:textId="77777777" w:rsidR="00162448" w:rsidRDefault="00162448" w:rsidP="00572474">
      <w:pPr>
        <w:pStyle w:val="StandardWeb"/>
        <w:shd w:val="clear" w:color="auto" w:fill="FFFFFF"/>
        <w:spacing w:after="0"/>
        <w:rPr>
          <w:rFonts w:ascii="TheSansOfficeLF" w:hAnsi="TheSansOfficeLF" w:cstheme="minorHAnsi"/>
          <w:b/>
          <w:bCs/>
          <w:sz w:val="20"/>
          <w:szCs w:val="20"/>
        </w:rPr>
      </w:pPr>
    </w:p>
    <w:p w14:paraId="22C1ACAA" w14:textId="5CAFE169" w:rsidR="00572474" w:rsidRPr="00413045" w:rsidRDefault="00650207" w:rsidP="00572474">
      <w:pPr>
        <w:pStyle w:val="StandardWeb"/>
        <w:shd w:val="clear" w:color="auto" w:fill="FFFFFF"/>
        <w:spacing w:after="0"/>
        <w:rPr>
          <w:rFonts w:ascii="TheSansOfficeLF" w:hAnsi="TheSansOfficeLF" w:cstheme="minorHAnsi"/>
          <w:b/>
          <w:bCs/>
          <w:sz w:val="20"/>
          <w:szCs w:val="20"/>
        </w:rPr>
      </w:pPr>
      <w:r w:rsidRPr="00413045">
        <w:rPr>
          <w:rFonts w:ascii="TheSansOfficeLF" w:hAnsi="TheSansOfficeLF" w:cstheme="minorHAnsi"/>
          <w:b/>
          <w:bCs/>
          <w:sz w:val="20"/>
          <w:szCs w:val="20"/>
        </w:rPr>
        <w:t>Pressekontakt:</w:t>
      </w:r>
    </w:p>
    <w:p w14:paraId="4F1EDDE5" w14:textId="35A7EE85" w:rsidR="008E086D" w:rsidRPr="00413045" w:rsidRDefault="00650207" w:rsidP="00572474">
      <w:pPr>
        <w:pStyle w:val="StandardWeb"/>
        <w:shd w:val="clear" w:color="auto" w:fill="FFFFFF"/>
        <w:spacing w:after="0"/>
        <w:rPr>
          <w:rFonts w:ascii="TheSansOfficeLF" w:hAnsi="TheSansOfficeLF" w:cstheme="minorHAnsi"/>
          <w:b/>
          <w:bCs/>
          <w:sz w:val="20"/>
          <w:szCs w:val="20"/>
        </w:rPr>
      </w:pPr>
      <w:r w:rsidRPr="00413045">
        <w:rPr>
          <w:rFonts w:ascii="TheSansOfficeLF" w:hAnsi="TheSansOfficeLF"/>
          <w:color w:val="000000"/>
          <w:sz w:val="20"/>
          <w:szCs w:val="20"/>
        </w:rPr>
        <w:t>Oliver Ohrndorf</w:t>
      </w:r>
      <w:r w:rsidRPr="00413045">
        <w:rPr>
          <w:rFonts w:ascii="TheSansOfficeLF" w:hAnsi="TheSansOfficeLF"/>
          <w:color w:val="000000"/>
          <w:sz w:val="20"/>
          <w:szCs w:val="20"/>
        </w:rPr>
        <w:br/>
      </w:r>
      <w:proofErr w:type="spellStart"/>
      <w:r w:rsidRPr="00413045">
        <w:rPr>
          <w:rFonts w:ascii="TheSansOfficeLF" w:hAnsi="TheSansOfficeLF"/>
          <w:color w:val="000000"/>
          <w:sz w:val="20"/>
          <w:szCs w:val="20"/>
        </w:rPr>
        <w:t>Director</w:t>
      </w:r>
      <w:proofErr w:type="spellEnd"/>
      <w:r w:rsidRPr="00413045">
        <w:rPr>
          <w:rFonts w:ascii="TheSansOfficeLF" w:hAnsi="TheSansOfficeLF"/>
          <w:color w:val="000000"/>
          <w:sz w:val="20"/>
          <w:szCs w:val="20"/>
        </w:rPr>
        <w:t xml:space="preserve"> Marketing</w:t>
      </w:r>
      <w:r w:rsidR="003047AA" w:rsidRPr="00413045">
        <w:rPr>
          <w:rFonts w:ascii="TheSansOfficeLF" w:hAnsi="TheSansOfficeLF"/>
          <w:color w:val="000000"/>
          <w:sz w:val="20"/>
          <w:szCs w:val="20"/>
        </w:rPr>
        <w:t>, PR</w:t>
      </w:r>
      <w:r w:rsidRPr="00413045">
        <w:rPr>
          <w:rFonts w:ascii="TheSansOfficeLF" w:hAnsi="TheSansOfficeLF"/>
          <w:color w:val="000000"/>
          <w:sz w:val="20"/>
          <w:szCs w:val="20"/>
        </w:rPr>
        <w:t xml:space="preserve"> &amp; Communications</w:t>
      </w:r>
      <w:r w:rsidRPr="00413045">
        <w:rPr>
          <w:rFonts w:ascii="TheSansOfficeLF" w:hAnsi="TheSansOfficeLF"/>
          <w:color w:val="000000"/>
          <w:sz w:val="20"/>
          <w:szCs w:val="20"/>
        </w:rPr>
        <w:br/>
      </w:r>
      <w:proofErr w:type="spellStart"/>
      <w:r w:rsidRPr="00413045">
        <w:rPr>
          <w:rFonts w:ascii="TheSansOfficeLF" w:hAnsi="TheSansOfficeLF"/>
          <w:color w:val="000000"/>
          <w:sz w:val="20"/>
          <w:szCs w:val="20"/>
        </w:rPr>
        <w:t>POOLgroup</w:t>
      </w:r>
      <w:proofErr w:type="spellEnd"/>
      <w:r w:rsidRPr="00413045">
        <w:rPr>
          <w:rFonts w:ascii="TheSansOfficeLF" w:hAnsi="TheSansOfficeLF"/>
          <w:color w:val="000000"/>
          <w:sz w:val="20"/>
          <w:szCs w:val="20"/>
        </w:rPr>
        <w:t xml:space="preserve"> GmbH</w:t>
      </w:r>
      <w:r w:rsidRPr="00413045">
        <w:rPr>
          <w:rFonts w:ascii="TheSansOfficeLF" w:hAnsi="TheSansOfficeLF"/>
          <w:color w:val="000000"/>
          <w:sz w:val="20"/>
          <w:szCs w:val="20"/>
        </w:rPr>
        <w:br/>
        <w:t>Südring 26 | 48282 Emsdetten</w:t>
      </w:r>
      <w:r w:rsidRPr="00413045">
        <w:rPr>
          <w:rFonts w:ascii="TheSansOfficeLF" w:hAnsi="TheSansOfficeLF"/>
          <w:color w:val="000000"/>
          <w:sz w:val="20"/>
          <w:szCs w:val="20"/>
        </w:rPr>
        <w:br/>
        <w:t xml:space="preserve">Tel.: +49 (2572) 920 154 </w:t>
      </w:r>
    </w:p>
    <w:p w14:paraId="1BB9E2DF" w14:textId="677E778A" w:rsidR="00650207" w:rsidRPr="00572474" w:rsidRDefault="00650207" w:rsidP="00572474">
      <w:pPr>
        <w:rPr>
          <w:rFonts w:ascii="TheSansOfficeLF" w:hAnsi="TheSansOfficeLF"/>
          <w:sz w:val="20"/>
          <w:szCs w:val="20"/>
        </w:rPr>
      </w:pPr>
      <w:r w:rsidRPr="00413045">
        <w:rPr>
          <w:rFonts w:ascii="TheSansOfficeLF" w:hAnsi="TheSansOfficeLF"/>
          <w:color w:val="000000"/>
          <w:sz w:val="20"/>
          <w:szCs w:val="20"/>
        </w:rPr>
        <w:t>Mobil: +49 (151) 42218054</w:t>
      </w:r>
      <w:r w:rsidRPr="00413045">
        <w:rPr>
          <w:rFonts w:ascii="TheSansOfficeLF" w:hAnsi="TheSansOfficeLF"/>
          <w:color w:val="000000"/>
          <w:sz w:val="20"/>
          <w:szCs w:val="20"/>
        </w:rPr>
        <w:br/>
      </w:r>
      <w:hyperlink r:id="rId10" w:history="1">
        <w:r w:rsidRPr="00413045">
          <w:rPr>
            <w:rStyle w:val="Hyperlink"/>
            <w:rFonts w:ascii="TheSansOfficeLF" w:hAnsi="TheSansOfficeLF"/>
            <w:sz w:val="20"/>
            <w:szCs w:val="20"/>
          </w:rPr>
          <w:t>oliver.ohrndorf@pool.de</w:t>
        </w:r>
      </w:hyperlink>
    </w:p>
    <w:sectPr w:rsidR="00650207" w:rsidRPr="00572474" w:rsidSect="00572474">
      <w:headerReference w:type="default" r:id="rId11"/>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223BF" w14:textId="77777777" w:rsidR="00535604" w:rsidRDefault="00535604" w:rsidP="000A2FCA">
      <w:r>
        <w:separator/>
      </w:r>
    </w:p>
  </w:endnote>
  <w:endnote w:type="continuationSeparator" w:id="0">
    <w:p w14:paraId="398CB28A" w14:textId="77777777" w:rsidR="00535604" w:rsidRDefault="00535604"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4D"/>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E631F" w14:textId="77777777" w:rsidR="00535604" w:rsidRDefault="00535604" w:rsidP="000A2FCA">
      <w:r>
        <w:separator/>
      </w:r>
    </w:p>
  </w:footnote>
  <w:footnote w:type="continuationSeparator" w:id="0">
    <w:p w14:paraId="388321FE" w14:textId="77777777" w:rsidR="00535604" w:rsidRDefault="00535604"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04D51"/>
    <w:rsid w:val="00010B55"/>
    <w:rsid w:val="00020CDB"/>
    <w:rsid w:val="00021D17"/>
    <w:rsid w:val="00025D10"/>
    <w:rsid w:val="000502CE"/>
    <w:rsid w:val="000642E7"/>
    <w:rsid w:val="0007553A"/>
    <w:rsid w:val="00082A34"/>
    <w:rsid w:val="000A2FCA"/>
    <w:rsid w:val="000E1FC8"/>
    <w:rsid w:val="000E312D"/>
    <w:rsid w:val="000E617C"/>
    <w:rsid w:val="000E668D"/>
    <w:rsid w:val="000F453D"/>
    <w:rsid w:val="00107511"/>
    <w:rsid w:val="00130351"/>
    <w:rsid w:val="00132597"/>
    <w:rsid w:val="0015031B"/>
    <w:rsid w:val="00153EF9"/>
    <w:rsid w:val="00161EBB"/>
    <w:rsid w:val="00162448"/>
    <w:rsid w:val="00177202"/>
    <w:rsid w:val="0019472A"/>
    <w:rsid w:val="001A2E9C"/>
    <w:rsid w:val="001B485A"/>
    <w:rsid w:val="001C295D"/>
    <w:rsid w:val="001C48B6"/>
    <w:rsid w:val="001E577F"/>
    <w:rsid w:val="002429CB"/>
    <w:rsid w:val="002621CD"/>
    <w:rsid w:val="002808C9"/>
    <w:rsid w:val="00280ADC"/>
    <w:rsid w:val="00286AD9"/>
    <w:rsid w:val="002A45FA"/>
    <w:rsid w:val="002A58B7"/>
    <w:rsid w:val="002A71A2"/>
    <w:rsid w:val="002C0234"/>
    <w:rsid w:val="002C3C65"/>
    <w:rsid w:val="002C4284"/>
    <w:rsid w:val="002C59CC"/>
    <w:rsid w:val="002D592D"/>
    <w:rsid w:val="002D67B7"/>
    <w:rsid w:val="002F5040"/>
    <w:rsid w:val="002F7ADA"/>
    <w:rsid w:val="003047A7"/>
    <w:rsid w:val="003047AA"/>
    <w:rsid w:val="00306A9E"/>
    <w:rsid w:val="003145A4"/>
    <w:rsid w:val="00327CCD"/>
    <w:rsid w:val="00343174"/>
    <w:rsid w:val="003573CC"/>
    <w:rsid w:val="00360FB5"/>
    <w:rsid w:val="00361388"/>
    <w:rsid w:val="003712E1"/>
    <w:rsid w:val="003821D6"/>
    <w:rsid w:val="00382EC5"/>
    <w:rsid w:val="00384716"/>
    <w:rsid w:val="00397A5A"/>
    <w:rsid w:val="003A6C77"/>
    <w:rsid w:val="003A7211"/>
    <w:rsid w:val="003B2EFE"/>
    <w:rsid w:val="003C0370"/>
    <w:rsid w:val="003C57E0"/>
    <w:rsid w:val="003E29EF"/>
    <w:rsid w:val="003F4759"/>
    <w:rsid w:val="00402C6A"/>
    <w:rsid w:val="00411F59"/>
    <w:rsid w:val="004124CC"/>
    <w:rsid w:val="00412B6C"/>
    <w:rsid w:val="00413045"/>
    <w:rsid w:val="00433A26"/>
    <w:rsid w:val="0045667F"/>
    <w:rsid w:val="00461DDD"/>
    <w:rsid w:val="00467FF4"/>
    <w:rsid w:val="00492EF8"/>
    <w:rsid w:val="004A0819"/>
    <w:rsid w:val="004B2552"/>
    <w:rsid w:val="004B3194"/>
    <w:rsid w:val="004C104A"/>
    <w:rsid w:val="004C4FBC"/>
    <w:rsid w:val="004D4C54"/>
    <w:rsid w:val="004F0577"/>
    <w:rsid w:val="004F4ED6"/>
    <w:rsid w:val="00505855"/>
    <w:rsid w:val="00505B4A"/>
    <w:rsid w:val="00522942"/>
    <w:rsid w:val="00523197"/>
    <w:rsid w:val="005339D8"/>
    <w:rsid w:val="00533E96"/>
    <w:rsid w:val="00535604"/>
    <w:rsid w:val="00546C12"/>
    <w:rsid w:val="00547C33"/>
    <w:rsid w:val="00563830"/>
    <w:rsid w:val="00563E12"/>
    <w:rsid w:val="00570ABE"/>
    <w:rsid w:val="0057116A"/>
    <w:rsid w:val="00572474"/>
    <w:rsid w:val="00591086"/>
    <w:rsid w:val="005A6FD1"/>
    <w:rsid w:val="005C2ABB"/>
    <w:rsid w:val="005D3FE3"/>
    <w:rsid w:val="005D525C"/>
    <w:rsid w:val="005E7CA4"/>
    <w:rsid w:val="00614B8D"/>
    <w:rsid w:val="00621AB7"/>
    <w:rsid w:val="00630524"/>
    <w:rsid w:val="006352CE"/>
    <w:rsid w:val="00645B13"/>
    <w:rsid w:val="00650207"/>
    <w:rsid w:val="00663333"/>
    <w:rsid w:val="006650E2"/>
    <w:rsid w:val="006829E2"/>
    <w:rsid w:val="006A7943"/>
    <w:rsid w:val="006A79AF"/>
    <w:rsid w:val="006B7BC5"/>
    <w:rsid w:val="006C1272"/>
    <w:rsid w:val="006E36BB"/>
    <w:rsid w:val="006F46F3"/>
    <w:rsid w:val="0071212A"/>
    <w:rsid w:val="00715E07"/>
    <w:rsid w:val="00717A31"/>
    <w:rsid w:val="007340AC"/>
    <w:rsid w:val="00737746"/>
    <w:rsid w:val="00742FB1"/>
    <w:rsid w:val="00753C33"/>
    <w:rsid w:val="007716A7"/>
    <w:rsid w:val="00777C82"/>
    <w:rsid w:val="007914D0"/>
    <w:rsid w:val="007C0766"/>
    <w:rsid w:val="007D7DB1"/>
    <w:rsid w:val="007E44D8"/>
    <w:rsid w:val="008049E8"/>
    <w:rsid w:val="008204E7"/>
    <w:rsid w:val="00823E47"/>
    <w:rsid w:val="008318F5"/>
    <w:rsid w:val="00845103"/>
    <w:rsid w:val="00847843"/>
    <w:rsid w:val="00855F7D"/>
    <w:rsid w:val="00856727"/>
    <w:rsid w:val="008651D5"/>
    <w:rsid w:val="0087120D"/>
    <w:rsid w:val="00873066"/>
    <w:rsid w:val="00874068"/>
    <w:rsid w:val="008A487C"/>
    <w:rsid w:val="008B0C85"/>
    <w:rsid w:val="008C5DEE"/>
    <w:rsid w:val="008D1B92"/>
    <w:rsid w:val="008E086D"/>
    <w:rsid w:val="008E7E94"/>
    <w:rsid w:val="008F0B49"/>
    <w:rsid w:val="00914B06"/>
    <w:rsid w:val="00914F4D"/>
    <w:rsid w:val="00932BD9"/>
    <w:rsid w:val="00940F79"/>
    <w:rsid w:val="009410DA"/>
    <w:rsid w:val="00946425"/>
    <w:rsid w:val="00970EF7"/>
    <w:rsid w:val="009717F7"/>
    <w:rsid w:val="009749FB"/>
    <w:rsid w:val="00974BB4"/>
    <w:rsid w:val="00981AF4"/>
    <w:rsid w:val="0098467D"/>
    <w:rsid w:val="009A2195"/>
    <w:rsid w:val="009A618E"/>
    <w:rsid w:val="009A792A"/>
    <w:rsid w:val="009B3E5B"/>
    <w:rsid w:val="009E0D59"/>
    <w:rsid w:val="009F7283"/>
    <w:rsid w:val="00A00FF6"/>
    <w:rsid w:val="00AA69AD"/>
    <w:rsid w:val="00AB0EE8"/>
    <w:rsid w:val="00AB6008"/>
    <w:rsid w:val="00AB6C5D"/>
    <w:rsid w:val="00AE006B"/>
    <w:rsid w:val="00AE62F2"/>
    <w:rsid w:val="00B12FFB"/>
    <w:rsid w:val="00B145CB"/>
    <w:rsid w:val="00B16F64"/>
    <w:rsid w:val="00B24B3C"/>
    <w:rsid w:val="00B26A8B"/>
    <w:rsid w:val="00B33074"/>
    <w:rsid w:val="00B35E51"/>
    <w:rsid w:val="00B809C2"/>
    <w:rsid w:val="00B811E8"/>
    <w:rsid w:val="00B8331D"/>
    <w:rsid w:val="00B96F73"/>
    <w:rsid w:val="00BA2EFA"/>
    <w:rsid w:val="00BB49D0"/>
    <w:rsid w:val="00BC15F0"/>
    <w:rsid w:val="00C15014"/>
    <w:rsid w:val="00C200D2"/>
    <w:rsid w:val="00C4319D"/>
    <w:rsid w:val="00C469BD"/>
    <w:rsid w:val="00C81AA9"/>
    <w:rsid w:val="00C87757"/>
    <w:rsid w:val="00CA2E99"/>
    <w:rsid w:val="00CA7732"/>
    <w:rsid w:val="00CC23A5"/>
    <w:rsid w:val="00CC309C"/>
    <w:rsid w:val="00CC5F56"/>
    <w:rsid w:val="00CE30B3"/>
    <w:rsid w:val="00D02AC1"/>
    <w:rsid w:val="00D04CFA"/>
    <w:rsid w:val="00D05169"/>
    <w:rsid w:val="00D13AFA"/>
    <w:rsid w:val="00D2013F"/>
    <w:rsid w:val="00D24524"/>
    <w:rsid w:val="00D31C03"/>
    <w:rsid w:val="00D42FA0"/>
    <w:rsid w:val="00D566F2"/>
    <w:rsid w:val="00D5725A"/>
    <w:rsid w:val="00DC3C54"/>
    <w:rsid w:val="00DC4B26"/>
    <w:rsid w:val="00DC4F68"/>
    <w:rsid w:val="00DD7069"/>
    <w:rsid w:val="00DE6449"/>
    <w:rsid w:val="00E0560B"/>
    <w:rsid w:val="00E11A80"/>
    <w:rsid w:val="00E24C37"/>
    <w:rsid w:val="00E4417B"/>
    <w:rsid w:val="00E6776B"/>
    <w:rsid w:val="00E87A81"/>
    <w:rsid w:val="00EA1F98"/>
    <w:rsid w:val="00EA563E"/>
    <w:rsid w:val="00EC1910"/>
    <w:rsid w:val="00EC3ED7"/>
    <w:rsid w:val="00ED47D8"/>
    <w:rsid w:val="00EE78B9"/>
    <w:rsid w:val="00F213BA"/>
    <w:rsid w:val="00F24923"/>
    <w:rsid w:val="00F50E36"/>
    <w:rsid w:val="00F521A4"/>
    <w:rsid w:val="00F53F3F"/>
    <w:rsid w:val="00F5427A"/>
    <w:rsid w:val="00F563F6"/>
    <w:rsid w:val="00F63E54"/>
    <w:rsid w:val="00F97349"/>
    <w:rsid w:val="00FA10EB"/>
    <w:rsid w:val="00FB385B"/>
    <w:rsid w:val="00FD2DC5"/>
    <w:rsid w:val="00FE7F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FD2DC5"/>
    <w:rPr>
      <w:sz w:val="16"/>
      <w:szCs w:val="16"/>
    </w:rPr>
  </w:style>
  <w:style w:type="paragraph" w:styleId="Kommentartext">
    <w:name w:val="annotation text"/>
    <w:basedOn w:val="Standard"/>
    <w:link w:val="KommentartextZchn"/>
    <w:uiPriority w:val="99"/>
    <w:semiHidden/>
    <w:unhideWhenUsed/>
    <w:rsid w:val="00FD2DC5"/>
    <w:rPr>
      <w:sz w:val="20"/>
      <w:szCs w:val="20"/>
    </w:rPr>
  </w:style>
  <w:style w:type="character" w:customStyle="1" w:styleId="KommentartextZchn">
    <w:name w:val="Kommentartext Zchn"/>
    <w:basedOn w:val="Absatz-Standardschriftart"/>
    <w:link w:val="Kommentartext"/>
    <w:uiPriority w:val="99"/>
    <w:semiHidden/>
    <w:rsid w:val="00FD2DC5"/>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FD2DC5"/>
    <w:rPr>
      <w:b/>
      <w:bCs/>
    </w:rPr>
  </w:style>
  <w:style w:type="character" w:customStyle="1" w:styleId="KommentarthemaZchn">
    <w:name w:val="Kommentarthema Zchn"/>
    <w:basedOn w:val="KommentartextZchn"/>
    <w:link w:val="Kommentarthema"/>
    <w:uiPriority w:val="99"/>
    <w:semiHidden/>
    <w:rsid w:val="00FD2DC5"/>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789475757">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40117507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liver.ohrndorf@pool.de" TargetMode="External"/><Relationship Id="rId4" Type="http://schemas.openxmlformats.org/officeDocument/2006/relationships/settings" Target="settings.xml"/><Relationship Id="rId9" Type="http://schemas.openxmlformats.org/officeDocument/2006/relationships/hyperlink" Target="http://www.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3</cp:revision>
  <cp:lastPrinted>2022-09-12T09:12:00Z</cp:lastPrinted>
  <dcterms:created xsi:type="dcterms:W3CDTF">2022-09-12T09:12:00Z</dcterms:created>
  <dcterms:modified xsi:type="dcterms:W3CDTF">2022-09-12T09:14:00Z</dcterms:modified>
</cp:coreProperties>
</file>